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5802" w:rsidP="0B7B5757" w:rsidRDefault="001F5802" w14:paraId="2EB5D948" w14:noSpellErr="1" w14:textId="77163703">
      <w:pPr>
        <w:pStyle w:val="Heading1"/>
      </w:pPr>
      <w:r w:rsidR="6137EB5D">
        <w:rPr/>
        <w:t>Passport to Wellness Nav</w:t>
      </w:r>
      <w:r w:rsidR="7F373B01">
        <w:rPr/>
        <w:t>igation</w:t>
      </w:r>
      <w:r w:rsidR="6137EB5D">
        <w:rPr/>
        <w:t xml:space="preserve"> Video Transcript</w:t>
      </w:r>
    </w:p>
    <w:p w:rsidR="001F5802" w:rsidRDefault="001F5802" w14:noSpellErr="1" w14:paraId="5586583B" w14:textId="1CF1C458">
      <w:r w:rsidR="4474EF42">
        <w:rPr/>
        <w:t>Welcome to the</w:t>
      </w:r>
      <w:r w:rsidR="07A95990">
        <w:rPr/>
        <w:t xml:space="preserve"> </w:t>
      </w:r>
      <w:r w:rsidR="118AC093">
        <w:rPr/>
        <w:t>Passport to Wellness scavenger hunt</w:t>
      </w:r>
      <w:r w:rsidR="7333E754">
        <w:rPr/>
        <w:t>! To get started,</w:t>
      </w:r>
      <w:r w:rsidR="118AC093">
        <w:rPr/>
        <w:t xml:space="preserve"> </w:t>
      </w:r>
      <w:r w:rsidR="3ABC1790">
        <w:rPr/>
        <w:t>select any one</w:t>
      </w:r>
      <w:r w:rsidR="118AC093">
        <w:rPr/>
        <w:t xml:space="preserve"> of the black and white arrow icons you see in the scene below</w:t>
      </w:r>
      <w:r w:rsidR="118AC093">
        <w:rPr/>
        <w:t>.</w:t>
      </w:r>
      <w:r w:rsidR="00AF0AC9">
        <w:rPr/>
        <w:t xml:space="preserve"> </w:t>
      </w:r>
      <w:r w:rsidR="2A85B8E7">
        <w:rPr/>
        <w:t>H</w:t>
      </w:r>
      <w:r w:rsidR="00AF0AC9">
        <w:rPr/>
        <w:t>over your mouse over the icon to reveal the dimension of wellness that will be explored.</w:t>
      </w:r>
      <w:r w:rsidR="118AC093">
        <w:rPr/>
        <w:t xml:space="preserve"> </w:t>
      </w:r>
    </w:p>
    <w:p w:rsidR="001F5802" w:rsidRDefault="001F5802" w14:paraId="5D460BD3" w14:textId="5AD02C25">
      <w:r w:rsidR="742DD8FF">
        <w:rPr/>
        <w:t xml:space="preserve">You can </w:t>
      </w:r>
      <w:r w:rsidR="0015035E">
        <w:rPr/>
        <w:t>work through</w:t>
      </w:r>
      <w:r w:rsidR="742DD8FF">
        <w:rPr/>
        <w:t xml:space="preserve"> </w:t>
      </w:r>
      <w:r w:rsidR="742DD8FF">
        <w:rPr/>
        <w:t xml:space="preserve">the </w:t>
      </w:r>
      <w:r w:rsidR="5C372912">
        <w:rPr/>
        <w:t xml:space="preserve">scavenger hunt in any order </w:t>
      </w:r>
      <w:r w:rsidR="5C372912">
        <w:rPr/>
        <w:t>you’d</w:t>
      </w:r>
      <w:r w:rsidR="5C372912">
        <w:rPr/>
        <w:t xml:space="preserve"> like!</w:t>
      </w:r>
      <w:r w:rsidR="742DD8FF">
        <w:rPr/>
        <w:t xml:space="preserve"> </w:t>
      </w:r>
      <w:r w:rsidR="085F871B">
        <w:rPr/>
        <w:t xml:space="preserve">Selecting an icon </w:t>
      </w:r>
      <w:r w:rsidR="118AC093">
        <w:rPr/>
        <w:t xml:space="preserve">will open an individual scavenger hunt for each dimension of wellness. From here, </w:t>
      </w:r>
      <w:r w:rsidR="2A8E5AC4">
        <w:rPr/>
        <w:t>select</w:t>
      </w:r>
      <w:r w:rsidR="118AC093">
        <w:rPr/>
        <w:t xml:space="preserve"> </w:t>
      </w:r>
      <w:r w:rsidR="75CD83E4">
        <w:rPr/>
        <w:t>“</w:t>
      </w:r>
      <w:r w:rsidR="118AC093">
        <w:rPr/>
        <w:t>learn</w:t>
      </w:r>
      <w:r w:rsidR="40552F7E">
        <w:rPr/>
        <w:t>”</w:t>
      </w:r>
      <w:r w:rsidR="118AC093">
        <w:rPr/>
        <w:t xml:space="preserve"> to learn more about the selected </w:t>
      </w:r>
      <w:r w:rsidR="1FCFE2BD">
        <w:rPr/>
        <w:t>area</w:t>
      </w:r>
      <w:r w:rsidR="118AC093">
        <w:rPr/>
        <w:t xml:space="preserve"> of wellness. Then, </w:t>
      </w:r>
      <w:r w:rsidR="68F9F751">
        <w:rPr/>
        <w:t>select</w:t>
      </w:r>
      <w:r w:rsidR="118AC093">
        <w:rPr/>
        <w:t xml:space="preserve"> </w:t>
      </w:r>
      <w:r w:rsidR="43D5D4F1">
        <w:rPr/>
        <w:t>“</w:t>
      </w:r>
      <w:r w:rsidR="118AC093">
        <w:rPr/>
        <w:t>explore</w:t>
      </w:r>
      <w:r w:rsidR="7EC2C497">
        <w:rPr/>
        <w:t>”</w:t>
      </w:r>
      <w:r w:rsidR="118AC093">
        <w:rPr/>
        <w:t xml:space="preserve"> </w:t>
      </w:r>
      <w:r w:rsidR="118AC093">
        <w:rPr/>
        <w:t xml:space="preserve">to begin the scavenger hunt. </w:t>
      </w:r>
      <w:r w:rsidR="563EA856">
        <w:rPr/>
        <w:t>I</w:t>
      </w:r>
      <w:r w:rsidR="7ED44A90">
        <w:rPr/>
        <w:t xml:space="preserve">f you need a refresher on the navigation instructions, </w:t>
      </w:r>
      <w:r w:rsidR="468BB45E">
        <w:rPr/>
        <w:t>select</w:t>
      </w:r>
      <w:r w:rsidR="7ED44A90">
        <w:rPr/>
        <w:t xml:space="preserve"> the help icon.</w:t>
      </w:r>
    </w:p>
    <w:p w:rsidR="001F5802" w:rsidRDefault="00C11809" w14:paraId="2287BB9F" w14:noSpellErr="1" w14:textId="7DFAC3EC">
      <w:r w:rsidR="00C11809">
        <w:rPr/>
        <w:t xml:space="preserve">When you </w:t>
      </w:r>
      <w:r w:rsidR="57C7E754">
        <w:rPr/>
        <w:t>select</w:t>
      </w:r>
      <w:r w:rsidR="00C11809">
        <w:rPr/>
        <w:t xml:space="preserve"> </w:t>
      </w:r>
      <w:r w:rsidR="3EF3E62F">
        <w:rPr/>
        <w:t>“</w:t>
      </w:r>
      <w:r w:rsidR="00C11809">
        <w:rPr/>
        <w:t>explore</w:t>
      </w:r>
      <w:r w:rsidR="44DD61E6">
        <w:rPr/>
        <w:t>”</w:t>
      </w:r>
      <w:r w:rsidR="00C11809">
        <w:rPr/>
        <w:t>,</w:t>
      </w:r>
      <w:r w:rsidR="00C11809">
        <w:rPr/>
        <w:t xml:space="preserve"> you will learn about</w:t>
      </w:r>
      <w:r w:rsidR="1F8C4CE4">
        <w:rPr/>
        <w:t xml:space="preserve"> wellness</w:t>
      </w:r>
      <w:r w:rsidR="00C11809">
        <w:rPr/>
        <w:t xml:space="preserve"> resources</w:t>
      </w:r>
      <w:r w:rsidR="16F077E9">
        <w:rPr/>
        <w:t xml:space="preserve"> available to you </w:t>
      </w:r>
      <w:r w:rsidR="6F685891">
        <w:rPr/>
        <w:t xml:space="preserve">here </w:t>
      </w:r>
      <w:r w:rsidR="16F077E9">
        <w:rPr/>
        <w:t>at</w:t>
      </w:r>
      <w:r w:rsidR="0B03EA1D">
        <w:rPr/>
        <w:t xml:space="preserve"> The</w:t>
      </w:r>
      <w:r w:rsidR="7B43AB75">
        <w:rPr/>
        <w:t xml:space="preserve"> </w:t>
      </w:r>
      <w:r w:rsidR="16F077E9">
        <w:rPr/>
        <w:t>Ohio State</w:t>
      </w:r>
      <w:r w:rsidR="00C11809">
        <w:rPr/>
        <w:t>.</w:t>
      </w:r>
      <w:r w:rsidR="3CA5BD14">
        <w:rPr/>
        <w:t xml:space="preserve"> Note</w:t>
      </w:r>
      <w:r w:rsidR="5B0ED93B">
        <w:rPr/>
        <w:t xml:space="preserve">, the icons in the upper right corner provide options to translate the text to a different language, have the text read aloud, and make the content </w:t>
      </w:r>
      <w:r w:rsidR="5B0ED93B">
        <w:rPr/>
        <w:t>full</w:t>
      </w:r>
      <w:r w:rsidR="686AF32F">
        <w:rPr/>
        <w:t>-</w:t>
      </w:r>
      <w:r w:rsidR="5B0ED93B">
        <w:rPr/>
        <w:t>screen</w:t>
      </w:r>
      <w:r w:rsidR="5B0ED93B">
        <w:rPr/>
        <w:t>.</w:t>
      </w:r>
      <w:r w:rsidR="5ABA1542">
        <w:rPr/>
        <w:t xml:space="preserve"> </w:t>
      </w:r>
      <w:r w:rsidR="00C11809">
        <w:rPr/>
        <w:t xml:space="preserve"> </w:t>
      </w:r>
      <w:r w:rsidR="00C11809">
        <w:rPr/>
        <w:t xml:space="preserve">When you are ready, </w:t>
      </w:r>
      <w:r w:rsidR="00C11809">
        <w:rPr/>
        <w:t>p</w:t>
      </w:r>
      <w:r w:rsidR="00C11809">
        <w:rPr/>
        <w:t>roceed</w:t>
      </w:r>
      <w:r w:rsidR="00C11809">
        <w:rPr/>
        <w:t xml:space="preserve"> to the next step using the blue arrow</w:t>
      </w:r>
      <w:r w:rsidR="00C11809">
        <w:rPr/>
        <w:t xml:space="preserve"> at the bottom of the page. Here you can select a wellness pathway and begin the scavenger hunt!</w:t>
      </w:r>
    </w:p>
    <w:p w:rsidR="005B1EDE" w:rsidRDefault="005B1EDE" w14:paraId="60B09FAE" w14:noSpellErr="1" w14:textId="11B5047D">
      <w:r w:rsidR="005B1EDE">
        <w:rPr/>
        <w:t xml:space="preserve">Navigate through each </w:t>
      </w:r>
      <w:r w:rsidR="2FED7194">
        <w:rPr/>
        <w:t>pathway</w:t>
      </w:r>
      <w:r w:rsidR="005B1EDE">
        <w:rPr/>
        <w:t xml:space="preserve"> at a pace that feels most comfortable for you. You will </w:t>
      </w:r>
      <w:r w:rsidR="005B1EDE">
        <w:rPr/>
        <w:t>mainly be</w:t>
      </w:r>
      <w:r w:rsidR="005B1EDE">
        <w:rPr/>
        <w:t xml:space="preserve"> using the blue arrow button to </w:t>
      </w:r>
      <w:r w:rsidR="005B1EDE">
        <w:rPr/>
        <w:t>proceed</w:t>
      </w:r>
      <w:r w:rsidR="005B1EDE">
        <w:rPr/>
        <w:t xml:space="preserve"> to the next steps. If you need to return to </w:t>
      </w:r>
      <w:r w:rsidR="005B1EDE">
        <w:rPr/>
        <w:t>a previous</w:t>
      </w:r>
      <w:r w:rsidR="005B1EDE">
        <w:rPr/>
        <w:t xml:space="preserve"> point in the scavenger hunt, simply </w:t>
      </w:r>
      <w:r w:rsidR="529990BA">
        <w:rPr/>
        <w:t>use</w:t>
      </w:r>
      <w:r w:rsidR="54AC6518">
        <w:rPr/>
        <w:t xml:space="preserve"> </w:t>
      </w:r>
      <w:r w:rsidR="005B1EDE">
        <w:rPr/>
        <w:t>t</w:t>
      </w:r>
      <w:r w:rsidR="005B1EDE">
        <w:rPr/>
        <w:t xml:space="preserve">he gray back arrow. </w:t>
      </w:r>
      <w:r w:rsidR="7A05B0D5">
        <w:rPr/>
        <w:t>Several</w:t>
      </w:r>
      <w:r w:rsidR="005B1EDE">
        <w:rPr/>
        <w:t xml:space="preserve"> scavenger hunts </w:t>
      </w:r>
      <w:r w:rsidR="005B1EDE">
        <w:rPr/>
        <w:t>contain</w:t>
      </w:r>
      <w:r w:rsidR="005B1EDE">
        <w:rPr/>
        <w:t xml:space="preserve"> virtual tours. These tours have </w:t>
      </w:r>
      <w:r w:rsidR="005B1EDE">
        <w:rPr/>
        <w:t>additional</w:t>
      </w:r>
      <w:r w:rsidR="005B1EDE">
        <w:rPr/>
        <w:t xml:space="preserve"> arrow buttons within them that you will use</w:t>
      </w:r>
      <w:r w:rsidR="03685CB8">
        <w:rPr/>
        <w:t xml:space="preserve"> to navigate</w:t>
      </w:r>
      <w:r w:rsidR="005B1EDE">
        <w:rPr/>
        <w:t xml:space="preserve">. </w:t>
      </w:r>
    </w:p>
    <w:p w:rsidR="001F5802" w:rsidRDefault="001F5802" w14:paraId="6D2F428C" w14:noSpellErr="1" w14:textId="4379DF22">
      <w:r w:rsidR="001F5802">
        <w:rPr/>
        <w:t xml:space="preserve">Once </w:t>
      </w:r>
      <w:r w:rsidR="001F5802">
        <w:rPr/>
        <w:t>you’ve</w:t>
      </w:r>
      <w:r w:rsidR="001F5802">
        <w:rPr/>
        <w:t xml:space="preserve"> reached the end of your chosen pathway, </w:t>
      </w:r>
      <w:r w:rsidR="001F5802">
        <w:rPr/>
        <w:t>you’ll</w:t>
      </w:r>
      <w:r w:rsidR="001F5802">
        <w:rPr/>
        <w:t xml:space="preserve"> </w:t>
      </w:r>
      <w:r w:rsidR="785B9019">
        <w:rPr/>
        <w:t xml:space="preserve">be given the choice to take a different path within the same dimension of </w:t>
      </w:r>
      <w:r w:rsidR="614003F2">
        <w:rPr/>
        <w:t>wellness or</w:t>
      </w:r>
      <w:r w:rsidR="785B9019">
        <w:rPr/>
        <w:t xml:space="preserve"> </w:t>
      </w:r>
      <w:r w:rsidR="4F7461C7">
        <w:rPr/>
        <w:t>explore the other wellness scavenger hunts</w:t>
      </w:r>
      <w:r w:rsidR="001F5802">
        <w:rPr/>
        <w:t>. You</w:t>
      </w:r>
      <w:r w:rsidR="1E528102">
        <w:rPr/>
        <w:t xml:space="preserve"> can always revisit any pathway as many times as </w:t>
      </w:r>
      <w:r w:rsidR="1E528102">
        <w:rPr/>
        <w:t>you’d</w:t>
      </w:r>
      <w:r w:rsidR="1E528102">
        <w:rPr/>
        <w:t xml:space="preserve"> like.</w:t>
      </w:r>
    </w:p>
    <w:p w:rsidR="1E528102" w:rsidP="0F11F929" w:rsidRDefault="1E528102" w14:paraId="7CFB5191" w14:textId="138FC6B4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  <w:r w:rsidR="1E528102">
        <w:rPr/>
        <w:t>After you have completed one or more scavenger hunts</w:t>
      </w:r>
      <w:r w:rsidR="5E9DF6C3">
        <w:rPr/>
        <w:t>, you can use the link at the bottom of this page to take</w:t>
      </w:r>
      <w:r w:rsidR="37859AFF">
        <w:rPr/>
        <w:t xml:space="preserve"> an</w:t>
      </w:r>
      <w:r w:rsidR="5E9DF6C3">
        <w:rPr/>
        <w:t xml:space="preserve"> </w:t>
      </w:r>
      <w:r w:rsidR="7B71611D">
        <w:rPr/>
        <w:t>anonymous feedback</w:t>
      </w:r>
      <w:r w:rsidR="5E9DF6C3">
        <w:rPr/>
        <w:t xml:space="preserve"> </w:t>
      </w:r>
      <w:r w:rsidR="2341D708">
        <w:rPr/>
        <w:t>survey and</w:t>
      </w:r>
      <w:r w:rsidR="5E9DF6C3">
        <w:rPr/>
        <w:t xml:space="preserve"> get instructions to pick up your swag bag!</w:t>
      </w:r>
    </w:p>
    <w:p w:rsidR="3FAF31AF" w:rsidP="0F11F929" w:rsidRDefault="3FAF31AF" w14:paraId="47361C18" w14:textId="69CAC539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  <w:r w:rsidR="3FAF31AF">
        <w:rPr/>
        <w:t xml:space="preserve">We hope you have </w:t>
      </w:r>
      <w:r w:rsidR="7AABB7C1">
        <w:rPr/>
        <w:t>fun and</w:t>
      </w:r>
      <w:r w:rsidR="3FAF31AF">
        <w:rPr/>
        <w:t xml:space="preserve"> enjoy exploring wellness resources </w:t>
      </w:r>
      <w:r w:rsidR="6475168E">
        <w:rPr/>
        <w:t xml:space="preserve">here at </w:t>
      </w:r>
      <w:r w:rsidR="5F95B242">
        <w:rPr/>
        <w:t>T</w:t>
      </w:r>
      <w:r w:rsidR="6475168E">
        <w:rPr/>
        <w:t>he Ohio</w:t>
      </w:r>
      <w:r w:rsidR="6475168E">
        <w:rPr/>
        <w:t xml:space="preserve"> State University.</w:t>
      </w:r>
    </w:p>
    <w:p w:rsidR="001F5802" w:rsidRDefault="001F5802" w14:paraId="1DED128B" w14:textId="77777777"/>
    <w:sectPr w:rsidR="001F580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02"/>
    <w:rsid w:val="000F57DE"/>
    <w:rsid w:val="0015035E"/>
    <w:rsid w:val="001F5802"/>
    <w:rsid w:val="002F3D1F"/>
    <w:rsid w:val="005B1EDE"/>
    <w:rsid w:val="008B1C60"/>
    <w:rsid w:val="00AF0AC9"/>
    <w:rsid w:val="00C11809"/>
    <w:rsid w:val="00FB06C2"/>
    <w:rsid w:val="03685CB8"/>
    <w:rsid w:val="03E64207"/>
    <w:rsid w:val="06EDB397"/>
    <w:rsid w:val="07A95990"/>
    <w:rsid w:val="085F871B"/>
    <w:rsid w:val="0B03EA1D"/>
    <w:rsid w:val="0B7B5757"/>
    <w:rsid w:val="0F11F929"/>
    <w:rsid w:val="0FA07DF4"/>
    <w:rsid w:val="0FEDF536"/>
    <w:rsid w:val="118AC093"/>
    <w:rsid w:val="12EE9BBE"/>
    <w:rsid w:val="15274BE2"/>
    <w:rsid w:val="16F077E9"/>
    <w:rsid w:val="1CE1D8B0"/>
    <w:rsid w:val="1D3FACB2"/>
    <w:rsid w:val="1E528102"/>
    <w:rsid w:val="1F8C4CE4"/>
    <w:rsid w:val="1FCFE2BD"/>
    <w:rsid w:val="2341D708"/>
    <w:rsid w:val="2776410A"/>
    <w:rsid w:val="2A85B8E7"/>
    <w:rsid w:val="2A8E5AC4"/>
    <w:rsid w:val="2CC2EBAF"/>
    <w:rsid w:val="2D76C38C"/>
    <w:rsid w:val="2FED7194"/>
    <w:rsid w:val="303F14E7"/>
    <w:rsid w:val="315F1AEE"/>
    <w:rsid w:val="3490D035"/>
    <w:rsid w:val="366D035C"/>
    <w:rsid w:val="37859AFF"/>
    <w:rsid w:val="382F88CB"/>
    <w:rsid w:val="3ABC1790"/>
    <w:rsid w:val="3B45D7C5"/>
    <w:rsid w:val="3CA5BD14"/>
    <w:rsid w:val="3EF3E62F"/>
    <w:rsid w:val="3FAF31AF"/>
    <w:rsid w:val="40552F7E"/>
    <w:rsid w:val="41A3F928"/>
    <w:rsid w:val="42DD5407"/>
    <w:rsid w:val="43D5D4F1"/>
    <w:rsid w:val="43E42F0E"/>
    <w:rsid w:val="4474EF42"/>
    <w:rsid w:val="44988182"/>
    <w:rsid w:val="44DD61E6"/>
    <w:rsid w:val="46750C86"/>
    <w:rsid w:val="468BB45E"/>
    <w:rsid w:val="46A0E1D1"/>
    <w:rsid w:val="4A9D7F40"/>
    <w:rsid w:val="4C86B392"/>
    <w:rsid w:val="4F7461C7"/>
    <w:rsid w:val="5174CCC5"/>
    <w:rsid w:val="523297AF"/>
    <w:rsid w:val="529990BA"/>
    <w:rsid w:val="54AC6518"/>
    <w:rsid w:val="563EA856"/>
    <w:rsid w:val="57C7E754"/>
    <w:rsid w:val="5968952E"/>
    <w:rsid w:val="5AA4CFA5"/>
    <w:rsid w:val="5ABA1542"/>
    <w:rsid w:val="5B0ED93B"/>
    <w:rsid w:val="5B38784E"/>
    <w:rsid w:val="5C372912"/>
    <w:rsid w:val="5E9DF6C3"/>
    <w:rsid w:val="5EFD34AE"/>
    <w:rsid w:val="5F95B242"/>
    <w:rsid w:val="5FC35E23"/>
    <w:rsid w:val="6137EB5D"/>
    <w:rsid w:val="614003F2"/>
    <w:rsid w:val="6171D065"/>
    <w:rsid w:val="61E472B0"/>
    <w:rsid w:val="6475168E"/>
    <w:rsid w:val="686AF32F"/>
    <w:rsid w:val="68F9F751"/>
    <w:rsid w:val="6A6A7ECC"/>
    <w:rsid w:val="6B18CDC3"/>
    <w:rsid w:val="6D53791B"/>
    <w:rsid w:val="6E14C78C"/>
    <w:rsid w:val="6F685891"/>
    <w:rsid w:val="7333E754"/>
    <w:rsid w:val="742DD8FF"/>
    <w:rsid w:val="7487D9FD"/>
    <w:rsid w:val="75CD83E4"/>
    <w:rsid w:val="7840C5F8"/>
    <w:rsid w:val="785B9019"/>
    <w:rsid w:val="797AA9FD"/>
    <w:rsid w:val="7A05B0D5"/>
    <w:rsid w:val="7AABB7C1"/>
    <w:rsid w:val="7B43AB75"/>
    <w:rsid w:val="7B71611D"/>
    <w:rsid w:val="7EB8DE63"/>
    <w:rsid w:val="7EC2C497"/>
    <w:rsid w:val="7ED44A90"/>
    <w:rsid w:val="7F37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9A4A8E"/>
  <w15:chartTrackingRefBased/>
  <w15:docId w15:val="{8CAA18A4-E09E-C64F-B1E3-05166678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80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80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8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8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F580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F580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F580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F580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F580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F580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F580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F580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F58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80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F580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F5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80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F58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8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8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80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F58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8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4F18CC51C93B4690F026FBE7C84672" ma:contentTypeVersion="19" ma:contentTypeDescription="Create a new document." ma:contentTypeScope="" ma:versionID="4ebc068238a73b316ce0bd5bae20daf2">
  <xsd:schema xmlns:xsd="http://www.w3.org/2001/XMLSchema" xmlns:xs="http://www.w3.org/2001/XMLSchema" xmlns:p="http://schemas.microsoft.com/office/2006/metadata/properties" xmlns:ns2="dac80310-573f-4808-928b-48264bd7649d" xmlns:ns3="8590a633-1880-43a3-8b75-3225c0a4cd62" targetNamespace="http://schemas.microsoft.com/office/2006/metadata/properties" ma:root="true" ma:fieldsID="06f924bcec6aa4dcf111a5f3f98c468e" ns2:_="" ns3:_="">
    <xsd:import namespace="dac80310-573f-4808-928b-48264bd7649d"/>
    <xsd:import namespace="8590a633-1880-43a3-8b75-3225c0a4c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80310-573f-4808-928b-48264bd764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0a633-1880-43a3-8b75-3225c0a4cd6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23ed1da-a2a2-4e4c-8df4-c4a4c9ad425b}" ma:internalName="TaxCatchAll" ma:showField="CatchAllData" ma:web="8590a633-1880-43a3-8b75-3225c0a4c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90a633-1880-43a3-8b75-3225c0a4cd62" xsi:nil="true"/>
    <lcf76f155ced4ddcb4097134ff3c332f xmlns="dac80310-573f-4808-928b-48264bd764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65B5C0-9B8A-4237-90E9-3236DA0A0E84}"/>
</file>

<file path=customXml/itemProps2.xml><?xml version="1.0" encoding="utf-8"?>
<ds:datastoreItem xmlns:ds="http://schemas.openxmlformats.org/officeDocument/2006/customXml" ds:itemID="{05264EF6-9908-412F-A798-1A35EFEBA190}"/>
</file>

<file path=customXml/itemProps3.xml><?xml version="1.0" encoding="utf-8"?>
<ds:datastoreItem xmlns:ds="http://schemas.openxmlformats.org/officeDocument/2006/customXml" ds:itemID="{42F2DDF4-FA3D-4B15-975A-4AB1F9C0567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Souza, Alexander</dc:creator>
  <keywords/>
  <dc:description/>
  <lastModifiedBy>Souza, Alexander</lastModifiedBy>
  <revision>5</revision>
  <dcterms:created xsi:type="dcterms:W3CDTF">2025-02-25T14:43:00.0000000Z</dcterms:created>
  <dcterms:modified xsi:type="dcterms:W3CDTF">2025-10-22T17:04:47.4510723Z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0x010100084F18CC51C93B4690F026FBE7C84672</vt:lpwstr>
  </property>
  <property fmtid="{D5CDD505-2E9C-101B-9397-08002B2CF9AE}" pid="3" name="Order">
    <vt:r8>80900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activity">
    <vt:lpwstr>{"FileActivityType":"9","FileActivityTimeStamp":"2025-02-26T15:52:36.580Z","FileActivityUsersOnPage":[{"DisplayName":"Souza, Alexander","Id":"souza.53@osu.edu"},{"DisplayName":"Eyassu, Maylatt","Id":"eyassu.4@buckeyemail.osu.edu"}],"FileActivityNavigationId":null}</vt:lpwstr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